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504E47" w:rsidRDefault="00504E47" w:rsidP="00C6439B">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BINOD GOSWAMI</w:t>
      </w:r>
    </w:p>
    <w:p w:rsidR="00504E47" w:rsidRDefault="00504E47" w:rsidP="00C6439B">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Department of Explain</w:t>
      </w:r>
    </w:p>
    <w:p w:rsidR="00504E47" w:rsidRDefault="00504E47" w:rsidP="00C6439B">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Nowgong Girls’ College</w:t>
      </w:r>
    </w:p>
    <w:p w:rsidR="00504E47" w:rsidRDefault="00504E47" w:rsidP="00C6439B">
      <w:pPr>
        <w:spacing w:after="0" w:line="240" w:lineRule="auto"/>
        <w:jc w:val="both"/>
        <w:rPr>
          <w:rFonts w:ascii="Times New Roman" w:eastAsia="Times New Roman" w:hAnsi="Times New Roman" w:cs="Times New Roman"/>
          <w:sz w:val="24"/>
          <w:szCs w:val="24"/>
          <w:lang w:bidi="ar-SA"/>
        </w:rPr>
      </w:pPr>
    </w:p>
    <w:p w:rsidR="00C6439B" w:rsidRPr="00C6439B" w:rsidRDefault="00C6439B" w:rsidP="00C6439B">
      <w:pPr>
        <w:spacing w:after="0"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sz w:val="24"/>
          <w:szCs w:val="24"/>
          <w:lang w:bidi="ar-SA"/>
        </w:rPr>
        <w:t>Explain the objective and function of IMF as the driver of globalization policy.</w:t>
      </w:r>
    </w:p>
    <w:p w:rsidR="00C6439B" w:rsidRPr="00C6439B" w:rsidRDefault="00C6439B" w:rsidP="00C6439B">
      <w:p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sz w:val="24"/>
          <w:szCs w:val="24"/>
          <w:lang w:bidi="ar-SA"/>
        </w:rPr>
        <w:t xml:space="preserve">The </w:t>
      </w:r>
      <w:r w:rsidRPr="00C6439B">
        <w:rPr>
          <w:rFonts w:ascii="Times New Roman" w:eastAsia="Times New Roman" w:hAnsi="Times New Roman" w:cs="Times New Roman"/>
          <w:b/>
          <w:bCs/>
          <w:sz w:val="24"/>
          <w:szCs w:val="24"/>
          <w:lang w:bidi="ar-SA"/>
        </w:rPr>
        <w:t>International Monetary Fund (IMF)</w:t>
      </w:r>
      <w:r w:rsidRPr="00C6439B">
        <w:rPr>
          <w:rFonts w:ascii="Times New Roman" w:eastAsia="Times New Roman" w:hAnsi="Times New Roman" w:cs="Times New Roman"/>
          <w:sz w:val="24"/>
          <w:szCs w:val="24"/>
          <w:lang w:bidi="ar-SA"/>
        </w:rPr>
        <w:t xml:space="preserve"> is a key institution in the global economic landscape, with its objectives and functions deeply intertwined with the processes of globalization. It has played a significant role in shaping and driving globalization policy by promoting financial stability, facilitating international trade, and fostering economic cooperation among its member nations. </w:t>
      </w:r>
      <w:r>
        <w:rPr>
          <w:rFonts w:ascii="Times New Roman" w:eastAsia="Times New Roman" w:hAnsi="Times New Roman" w:cs="Times New Roman"/>
          <w:sz w:val="24"/>
          <w:szCs w:val="24"/>
          <w:lang w:bidi="ar-SA"/>
        </w:rPr>
        <w:t xml:space="preserve">It was established in 1944 as per recommendation </w:t>
      </w:r>
      <w:r w:rsidR="00035EAE">
        <w:rPr>
          <w:rFonts w:ascii="Times New Roman" w:eastAsia="Times New Roman" w:hAnsi="Times New Roman" w:cs="Times New Roman"/>
          <w:sz w:val="24"/>
          <w:szCs w:val="24"/>
          <w:lang w:bidi="ar-SA"/>
        </w:rPr>
        <w:t>of Bretton Woods C</w:t>
      </w:r>
      <w:r>
        <w:rPr>
          <w:rFonts w:ascii="Times New Roman" w:eastAsia="Times New Roman" w:hAnsi="Times New Roman" w:cs="Times New Roman"/>
          <w:sz w:val="24"/>
          <w:szCs w:val="24"/>
          <w:lang w:bidi="ar-SA"/>
        </w:rPr>
        <w:t>onference</w:t>
      </w:r>
      <w:r w:rsidR="00035EAE">
        <w:rPr>
          <w:rFonts w:ascii="Times New Roman" w:eastAsia="Times New Roman" w:hAnsi="Times New Roman" w:cs="Times New Roman"/>
          <w:sz w:val="24"/>
          <w:szCs w:val="24"/>
          <w:lang w:bidi="ar-SA"/>
        </w:rPr>
        <w:t xml:space="preserve"> with 44 member countries.</w:t>
      </w:r>
      <w:r>
        <w:rPr>
          <w:rFonts w:ascii="Times New Roman" w:eastAsia="Times New Roman" w:hAnsi="Times New Roman" w:cs="Times New Roman"/>
          <w:sz w:val="24"/>
          <w:szCs w:val="24"/>
          <w:lang w:bidi="ar-SA"/>
        </w:rPr>
        <w:t xml:space="preserve"> </w:t>
      </w:r>
      <w:r w:rsidR="00035EAE">
        <w:rPr>
          <w:rFonts w:ascii="Times New Roman" w:eastAsia="Times New Roman" w:hAnsi="Times New Roman" w:cs="Times New Roman"/>
          <w:sz w:val="24"/>
          <w:szCs w:val="24"/>
          <w:lang w:bidi="ar-SA"/>
        </w:rPr>
        <w:t>Its head office is at Washington D.C.</w:t>
      </w:r>
      <w:r w:rsidR="000B03FB">
        <w:rPr>
          <w:rFonts w:ascii="Times New Roman" w:eastAsia="Times New Roman" w:hAnsi="Times New Roman" w:cs="Times New Roman"/>
          <w:sz w:val="24"/>
          <w:szCs w:val="24"/>
          <w:lang w:bidi="ar-SA"/>
        </w:rPr>
        <w:t>,</w:t>
      </w:r>
      <w:r w:rsidR="00035EAE">
        <w:rPr>
          <w:rFonts w:ascii="Times New Roman" w:eastAsia="Times New Roman" w:hAnsi="Times New Roman" w:cs="Times New Roman"/>
          <w:sz w:val="24"/>
          <w:szCs w:val="24"/>
          <w:lang w:bidi="ar-SA"/>
        </w:rPr>
        <w:t xml:space="preserve">USA. Now it has 190 member countries. </w:t>
      </w:r>
      <w:r w:rsidRPr="00C6439B">
        <w:rPr>
          <w:rFonts w:ascii="Times New Roman" w:eastAsia="Times New Roman" w:hAnsi="Times New Roman" w:cs="Times New Roman"/>
          <w:sz w:val="24"/>
          <w:szCs w:val="24"/>
          <w:lang w:bidi="ar-SA"/>
        </w:rPr>
        <w:t>Below is a detailed explanation of the IMF’s objectives and functions as they relate to globalization policy.</w:t>
      </w:r>
    </w:p>
    <w:p w:rsidR="00C6439B" w:rsidRPr="00C6439B" w:rsidRDefault="00C6439B" w:rsidP="00C6439B">
      <w:pPr>
        <w:spacing w:before="100" w:beforeAutospacing="1" w:after="100" w:afterAutospacing="1" w:line="240" w:lineRule="auto"/>
        <w:jc w:val="both"/>
        <w:outlineLvl w:val="2"/>
        <w:rPr>
          <w:rFonts w:ascii="Times New Roman" w:eastAsia="Times New Roman" w:hAnsi="Times New Roman" w:cs="Times New Roman"/>
          <w:b/>
          <w:bCs/>
          <w:sz w:val="24"/>
          <w:szCs w:val="24"/>
          <w:lang w:bidi="ar-SA"/>
        </w:rPr>
      </w:pPr>
      <w:r w:rsidRPr="00C6439B">
        <w:rPr>
          <w:rFonts w:ascii="Times New Roman" w:eastAsia="Times New Roman" w:hAnsi="Times New Roman" w:cs="Times New Roman"/>
          <w:b/>
          <w:bCs/>
          <w:sz w:val="24"/>
          <w:szCs w:val="24"/>
          <w:lang w:bidi="ar-SA"/>
        </w:rPr>
        <w:t>Objective of the IMF as the Driver of Globalization Policy</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Promote International Monetary Cooperation</w:t>
      </w:r>
      <w:r w:rsidRPr="00C6439B">
        <w:rPr>
          <w:rFonts w:ascii="Times New Roman" w:eastAsia="Times New Roman" w:hAnsi="Times New Roman" w:cs="Times New Roman"/>
          <w:sz w:val="24"/>
          <w:szCs w:val="24"/>
          <w:lang w:bidi="ar-SA"/>
        </w:rPr>
        <w:t>: The IMF's primary objective is to encourage cooperation between countries on monetary issues, which is essential for maintaining stability in the global economy. Globalization involves the interconnection of national economies through trade, investment, and finance, and the IMF facilitates this by creating a platform for countries to collaborate on monetary and economic policies. This cooperation reduces the likelihood of economic policies that could destabilize global markets, thus driving the policy framework necessary for a globalized economy.</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Ensure Exchange Rate Stability</w:t>
      </w:r>
      <w:r w:rsidRPr="00C6439B">
        <w:rPr>
          <w:rFonts w:ascii="Times New Roman" w:eastAsia="Times New Roman" w:hAnsi="Times New Roman" w:cs="Times New Roman"/>
          <w:sz w:val="24"/>
          <w:szCs w:val="24"/>
          <w:lang w:bidi="ar-SA"/>
        </w:rPr>
        <w:t>: Exchange rate stability is crucial for the smooth functioning of the global economy. Without stable exchange rates, international trade and investment would be unpredictable and risky, which could hinder globalization. The IMF works with countries to promote stable exchange rates, prevent competitive devaluations, and create a predictable global financial environment. By doing so, the IMF enables countries to engage more effectively in international trade and investment, key components of globalization.</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Facilitate the Balanced Growth of International Trade</w:t>
      </w:r>
      <w:r w:rsidRPr="00C6439B">
        <w:rPr>
          <w:rFonts w:ascii="Times New Roman" w:eastAsia="Times New Roman" w:hAnsi="Times New Roman" w:cs="Times New Roman"/>
          <w:sz w:val="24"/>
          <w:szCs w:val="24"/>
          <w:lang w:bidi="ar-SA"/>
        </w:rPr>
        <w:t>: The IMF aims to expand international trade, recognizing that trade is a major driver of economic growth and globalization. By supporting policies that remove barriers to trade and foster economic openness, the IMF promotes the integration of national economies into the global market. This objective aligns with globalization by helping countries, especially developing nations, benefit from global trade through increased access to international markets and resources.</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Provide Financial Resources to Member Countries in Need</w:t>
      </w:r>
      <w:r w:rsidRPr="00C6439B">
        <w:rPr>
          <w:rFonts w:ascii="Times New Roman" w:eastAsia="Times New Roman" w:hAnsi="Times New Roman" w:cs="Times New Roman"/>
          <w:sz w:val="24"/>
          <w:szCs w:val="24"/>
          <w:lang w:bidi="ar-SA"/>
        </w:rPr>
        <w:t>: A core objective of the IMF is to offer financial assistance to member countries facing balance-of-payments problems. Globalization increases a country's exposure to external economic shocks, such as currency crises or global recessions. When these shocks occur, the IMF steps in with financial support to stabilize the economy, ensuring that countries remain engaged in the global economy rather than turning inward or resorting to protectionist measures.</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Promote High Employment and Sustainable Economic Growth</w:t>
      </w:r>
      <w:r w:rsidRPr="00C6439B">
        <w:rPr>
          <w:rFonts w:ascii="Times New Roman" w:eastAsia="Times New Roman" w:hAnsi="Times New Roman" w:cs="Times New Roman"/>
          <w:sz w:val="24"/>
          <w:szCs w:val="24"/>
          <w:lang w:bidi="ar-SA"/>
        </w:rPr>
        <w:t xml:space="preserve">: The IMF recognizes that globalization can lead to imbalances in employment and growth, particularly in </w:t>
      </w:r>
      <w:r w:rsidRPr="00C6439B">
        <w:rPr>
          <w:rFonts w:ascii="Times New Roman" w:eastAsia="Times New Roman" w:hAnsi="Times New Roman" w:cs="Times New Roman"/>
          <w:sz w:val="24"/>
          <w:szCs w:val="24"/>
          <w:lang w:bidi="ar-SA"/>
        </w:rPr>
        <w:lastRenderedPageBreak/>
        <w:t>developing economies. Through its programs, the IMF supports policies aimed at achieving high employment and sustainable economic growth. By stabilizing economies, the IMF helps countries create environments that are conducive to globalization, ensuring that they benefit from global trade, investment, and technological transfer while mitigating the risks associated with economic integration.</w:t>
      </w:r>
    </w:p>
    <w:p w:rsidR="00C6439B" w:rsidRPr="00C6439B" w:rsidRDefault="00C6439B" w:rsidP="00C643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Reduce Poverty</w:t>
      </w:r>
      <w:r w:rsidRPr="00C6439B">
        <w:rPr>
          <w:rFonts w:ascii="Times New Roman" w:eastAsia="Times New Roman" w:hAnsi="Times New Roman" w:cs="Times New Roman"/>
          <w:sz w:val="24"/>
          <w:szCs w:val="24"/>
          <w:lang w:bidi="ar-SA"/>
        </w:rPr>
        <w:t>: Reducing poverty is a critical component of the IMF's objectives, especially in the context of globalization. Globalization has the potential to lift economies out of poverty by opening up new markets and creating opportunities for growth. The IMF supports this by providing financial assistance, policy advice, and technical expertise to low-income countries, helping them integrate into the global economy in a way that promotes long-term development and poverty reduction.</w:t>
      </w:r>
    </w:p>
    <w:p w:rsidR="00C6439B" w:rsidRPr="00C6439B" w:rsidRDefault="00C6439B" w:rsidP="00C6439B">
      <w:pPr>
        <w:spacing w:before="100" w:beforeAutospacing="1" w:after="100" w:afterAutospacing="1" w:line="240" w:lineRule="auto"/>
        <w:jc w:val="both"/>
        <w:outlineLvl w:val="2"/>
        <w:rPr>
          <w:rFonts w:ascii="Times New Roman" w:eastAsia="Times New Roman" w:hAnsi="Times New Roman" w:cs="Times New Roman"/>
          <w:b/>
          <w:bCs/>
          <w:sz w:val="24"/>
          <w:szCs w:val="24"/>
          <w:lang w:bidi="ar-SA"/>
        </w:rPr>
      </w:pPr>
      <w:r w:rsidRPr="00C6439B">
        <w:rPr>
          <w:rFonts w:ascii="Times New Roman" w:eastAsia="Times New Roman" w:hAnsi="Times New Roman" w:cs="Times New Roman"/>
          <w:b/>
          <w:bCs/>
          <w:sz w:val="24"/>
          <w:szCs w:val="24"/>
          <w:lang w:bidi="ar-SA"/>
        </w:rPr>
        <w:t>Functions of the IMF as the Driver of Globalization Policy</w:t>
      </w:r>
    </w:p>
    <w:p w:rsidR="00C6439B" w:rsidRPr="00C6439B" w:rsidRDefault="00C6439B" w:rsidP="00C643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Surveillance and Monitoring</w:t>
      </w:r>
      <w:r w:rsidRPr="00C6439B">
        <w:rPr>
          <w:rFonts w:ascii="Times New Roman" w:eastAsia="Times New Roman" w:hAnsi="Times New Roman" w:cs="Times New Roman"/>
          <w:sz w:val="24"/>
          <w:szCs w:val="24"/>
          <w:lang w:bidi="ar-SA"/>
        </w:rPr>
        <w:t>: The IMF conducts rigorous surveillance and monitoring of the global economy and individual member countries. It analyzes economic trends and policies, providing recommendations to ensure stability in the global financial system. This function is critical for globalization, as it helps identify risks such as financial crises, trade imbalances, and currency fluctuations that could destabilize the interconnected global economy. By encouraging countries to adopt sound economic policies, the IMF supports a stable global economic environment, which is essential for the smooth functioning of globalization.</w:t>
      </w:r>
    </w:p>
    <w:p w:rsidR="00C6439B" w:rsidRPr="00C6439B" w:rsidRDefault="00C6439B" w:rsidP="00C643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Financial Assistance and Crisis Management</w:t>
      </w:r>
      <w:r w:rsidRPr="00C6439B">
        <w:rPr>
          <w:rFonts w:ascii="Times New Roman" w:eastAsia="Times New Roman" w:hAnsi="Times New Roman" w:cs="Times New Roman"/>
          <w:sz w:val="24"/>
          <w:szCs w:val="24"/>
          <w:lang w:bidi="ar-SA"/>
        </w:rPr>
        <w:t xml:space="preserve">: The IMF provides financial resources to countries experiencing economic difficulties, particularly those with balance-of-payments problems. This financial assistance is often provided through loans with specific conditions, known as </w:t>
      </w:r>
      <w:r w:rsidRPr="00C6439B">
        <w:rPr>
          <w:rFonts w:ascii="Times New Roman" w:eastAsia="Times New Roman" w:hAnsi="Times New Roman" w:cs="Times New Roman"/>
          <w:b/>
          <w:bCs/>
          <w:sz w:val="24"/>
          <w:szCs w:val="24"/>
          <w:lang w:bidi="ar-SA"/>
        </w:rPr>
        <w:t>Structural Adjustment Programs (SAPs)</w:t>
      </w:r>
      <w:r w:rsidRPr="00C6439B">
        <w:rPr>
          <w:rFonts w:ascii="Times New Roman" w:eastAsia="Times New Roman" w:hAnsi="Times New Roman" w:cs="Times New Roman"/>
          <w:sz w:val="24"/>
          <w:szCs w:val="24"/>
          <w:lang w:bidi="ar-SA"/>
        </w:rPr>
        <w:t>, which require countries to implement economic reforms such as fiscal consolidation, trade liberalization, and financial sector reforms. These reforms are aimed at stabilizing the economy and integrating it into the global market. In times of global economic crises, the IMF acts as a lender of last resort, helping to restore confidence in international markets and prevent economic disruptions that could undermine globalization.</w:t>
      </w:r>
    </w:p>
    <w:p w:rsidR="00C6439B" w:rsidRPr="00C6439B" w:rsidRDefault="00C6439B" w:rsidP="00C643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Capacity Development and Technical Assistance</w:t>
      </w:r>
      <w:r w:rsidRPr="00C6439B">
        <w:rPr>
          <w:rFonts w:ascii="Times New Roman" w:eastAsia="Times New Roman" w:hAnsi="Times New Roman" w:cs="Times New Roman"/>
          <w:sz w:val="24"/>
          <w:szCs w:val="24"/>
          <w:lang w:bidi="ar-SA"/>
        </w:rPr>
        <w:t>: The IMF offers extensive capacity development and technical assistance to its member countries. This includes helping countries strengthen their economic institutions, improve governance, enhance monetary and fiscal policies, and better manage their public finances. Strong institutions are necessary for countries to successfully participate in the global economy. By building capacity in areas like tax policy, public expenditure management, and financial regulation, the IMF equips countries to handle the complexities of globalization and to implement policies that foster economic integration and growth.</w:t>
      </w:r>
    </w:p>
    <w:p w:rsidR="00C6439B" w:rsidRPr="00C6439B" w:rsidRDefault="00C6439B" w:rsidP="00C643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Policy Advice and Coordination</w:t>
      </w:r>
      <w:r w:rsidRPr="00C6439B">
        <w:rPr>
          <w:rFonts w:ascii="Times New Roman" w:eastAsia="Times New Roman" w:hAnsi="Times New Roman" w:cs="Times New Roman"/>
          <w:sz w:val="24"/>
          <w:szCs w:val="24"/>
          <w:lang w:bidi="ar-SA"/>
        </w:rPr>
        <w:t xml:space="preserve">: Through its global surveillance and research activities, the IMF provides policy advice to countries on a wide range of issues related to fiscal, monetary, and exchange rate policies. It plays a key role in coordinating economic policies across nations to ensure that globalization benefits all members of the global community. For example, the IMF encourages trade liberalization, market reforms, and the removal of trade barriers, all of which are central to globalization. The IMF also </w:t>
      </w:r>
      <w:r w:rsidRPr="00C6439B">
        <w:rPr>
          <w:rFonts w:ascii="Times New Roman" w:eastAsia="Times New Roman" w:hAnsi="Times New Roman" w:cs="Times New Roman"/>
          <w:sz w:val="24"/>
          <w:szCs w:val="24"/>
          <w:lang w:bidi="ar-SA"/>
        </w:rPr>
        <w:lastRenderedPageBreak/>
        <w:t>promotes regional and global policy coordination to mitigate risks and ensure that economic policies are conducive to global economic stability and growth.</w:t>
      </w:r>
    </w:p>
    <w:p w:rsidR="00C6439B" w:rsidRPr="00C6439B" w:rsidRDefault="00C6439B" w:rsidP="00C643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Promoting Global Financial Stability</w:t>
      </w:r>
      <w:r w:rsidRPr="00C6439B">
        <w:rPr>
          <w:rFonts w:ascii="Times New Roman" w:eastAsia="Times New Roman" w:hAnsi="Times New Roman" w:cs="Times New Roman"/>
          <w:sz w:val="24"/>
          <w:szCs w:val="24"/>
          <w:lang w:bidi="ar-SA"/>
        </w:rPr>
        <w:t>: One of the most critical functions of the IMF is to promote global financial stability. The interconnectedness of national economies in a globalized world makes them more vulnerable to financial crises, which can spread rapidly across borders. The IMF works to mitigate these risks by monitoring financial markets, providing early warnings about potential crises, and offering financial support to countries in distress. By helping countries avoid or recover from financial crises, the IMF ensures that globalization can continue to expand without being derailed by economic instability.</w:t>
      </w:r>
    </w:p>
    <w:p w:rsidR="00C6439B" w:rsidRPr="00C6439B" w:rsidRDefault="00C6439B" w:rsidP="00C6439B">
      <w:pPr>
        <w:spacing w:before="100" w:beforeAutospacing="1" w:after="100" w:afterAutospacing="1" w:line="240" w:lineRule="auto"/>
        <w:jc w:val="both"/>
        <w:outlineLvl w:val="2"/>
        <w:rPr>
          <w:rFonts w:ascii="Times New Roman" w:eastAsia="Times New Roman" w:hAnsi="Times New Roman" w:cs="Times New Roman"/>
          <w:b/>
          <w:bCs/>
          <w:sz w:val="24"/>
          <w:szCs w:val="24"/>
          <w:lang w:bidi="ar-SA"/>
        </w:rPr>
      </w:pPr>
      <w:r w:rsidRPr="00C6439B">
        <w:rPr>
          <w:rFonts w:ascii="Times New Roman" w:eastAsia="Times New Roman" w:hAnsi="Times New Roman" w:cs="Times New Roman"/>
          <w:b/>
          <w:bCs/>
          <w:sz w:val="24"/>
          <w:szCs w:val="24"/>
          <w:lang w:bidi="ar-SA"/>
        </w:rPr>
        <w:t>IMF's Role in Shaping Globalization Policy</w:t>
      </w:r>
    </w:p>
    <w:p w:rsidR="00C6439B" w:rsidRPr="00C6439B" w:rsidRDefault="00C6439B" w:rsidP="00C6439B">
      <w:p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sz w:val="24"/>
          <w:szCs w:val="24"/>
          <w:lang w:bidi="ar-SA"/>
        </w:rPr>
        <w:t>The IMF has shaped globalization policy in several ways:</w:t>
      </w:r>
    </w:p>
    <w:p w:rsidR="00C6439B" w:rsidRPr="00C6439B" w:rsidRDefault="00C6439B" w:rsidP="00C6439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Trade Liberalization and Open Markets</w:t>
      </w:r>
      <w:r w:rsidRPr="00C6439B">
        <w:rPr>
          <w:rFonts w:ascii="Times New Roman" w:eastAsia="Times New Roman" w:hAnsi="Times New Roman" w:cs="Times New Roman"/>
          <w:sz w:val="24"/>
          <w:szCs w:val="24"/>
          <w:lang w:bidi="ar-SA"/>
        </w:rPr>
        <w:t>: The IMF promotes policies that encourage the removal of trade barriers and the liberalization of markets. This opens up economies to global competition and investment, key drivers of globalization. By advocating for these policies, the IMF has helped integrate developing economies into the global trading system, thereby spreading the benefits of globalization more widely.</w:t>
      </w:r>
    </w:p>
    <w:p w:rsidR="00C6439B" w:rsidRPr="00C6439B" w:rsidRDefault="00C6439B" w:rsidP="00C6439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Global Governance and Policy Coordination</w:t>
      </w:r>
      <w:r w:rsidRPr="00C6439B">
        <w:rPr>
          <w:rFonts w:ascii="Times New Roman" w:eastAsia="Times New Roman" w:hAnsi="Times New Roman" w:cs="Times New Roman"/>
          <w:sz w:val="24"/>
          <w:szCs w:val="24"/>
          <w:lang w:bidi="ar-SA"/>
        </w:rPr>
        <w:t>: The IMF plays a central role in the governance of the global economy. Through its surveillance and advisory functions, the IMF helps coordinate policies among countries, ensuring that the global economy remains stable and resilient. This coordination is essential in a globalized world where economic policies in one country can have far-reaching effects on others.</w:t>
      </w:r>
    </w:p>
    <w:p w:rsidR="00C6439B" w:rsidRPr="00C6439B" w:rsidRDefault="00C6439B" w:rsidP="00C6439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b/>
          <w:bCs/>
          <w:sz w:val="24"/>
          <w:szCs w:val="24"/>
          <w:lang w:bidi="ar-SA"/>
        </w:rPr>
        <w:t>Balancing the Benefits and Risks of Globalization</w:t>
      </w:r>
      <w:r w:rsidRPr="00C6439B">
        <w:rPr>
          <w:rFonts w:ascii="Times New Roman" w:eastAsia="Times New Roman" w:hAnsi="Times New Roman" w:cs="Times New Roman"/>
          <w:sz w:val="24"/>
          <w:szCs w:val="24"/>
          <w:lang w:bidi="ar-SA"/>
        </w:rPr>
        <w:t>: The IMF also seeks to balance the benefits and risks of globalization. While globalization can drive economic growth and development, it also increases vulnerability to global shocks and crises. The IMF’s role in crisis management and financial stabilization helps mitigate these risks, ensuring that countries can reap the benefits of globalization without being disproportionately harmed by its downsides.</w:t>
      </w:r>
    </w:p>
    <w:p w:rsidR="00C6439B" w:rsidRPr="00C6439B" w:rsidRDefault="00C6439B" w:rsidP="00C6439B">
      <w:pPr>
        <w:spacing w:before="100" w:beforeAutospacing="1" w:after="100" w:afterAutospacing="1" w:line="240" w:lineRule="auto"/>
        <w:jc w:val="both"/>
        <w:outlineLvl w:val="2"/>
        <w:rPr>
          <w:rFonts w:ascii="Times New Roman" w:eastAsia="Times New Roman" w:hAnsi="Times New Roman" w:cs="Times New Roman"/>
          <w:b/>
          <w:bCs/>
          <w:sz w:val="24"/>
          <w:szCs w:val="24"/>
          <w:lang w:bidi="ar-SA"/>
        </w:rPr>
      </w:pPr>
      <w:r w:rsidRPr="00C6439B">
        <w:rPr>
          <w:rFonts w:ascii="Times New Roman" w:eastAsia="Times New Roman" w:hAnsi="Times New Roman" w:cs="Times New Roman"/>
          <w:b/>
          <w:bCs/>
          <w:sz w:val="24"/>
          <w:szCs w:val="24"/>
          <w:lang w:bidi="ar-SA"/>
        </w:rPr>
        <w:t>Conclusion</w:t>
      </w:r>
    </w:p>
    <w:p w:rsidR="00C6439B" w:rsidRPr="00C6439B" w:rsidRDefault="00C6439B" w:rsidP="00C6439B">
      <w:pPr>
        <w:spacing w:before="100" w:beforeAutospacing="1" w:after="100" w:afterAutospacing="1" w:line="240" w:lineRule="auto"/>
        <w:jc w:val="both"/>
        <w:rPr>
          <w:rFonts w:ascii="Times New Roman" w:eastAsia="Times New Roman" w:hAnsi="Times New Roman" w:cs="Times New Roman"/>
          <w:sz w:val="24"/>
          <w:szCs w:val="24"/>
          <w:lang w:bidi="ar-SA"/>
        </w:rPr>
      </w:pPr>
      <w:r w:rsidRPr="00C6439B">
        <w:rPr>
          <w:rFonts w:ascii="Times New Roman" w:eastAsia="Times New Roman" w:hAnsi="Times New Roman" w:cs="Times New Roman"/>
          <w:sz w:val="24"/>
          <w:szCs w:val="24"/>
          <w:lang w:bidi="ar-SA"/>
        </w:rPr>
        <w:t>The IMF serves as a cornerstone of the global economic system, guiding and shaping globalization through its objectives and functions. By promoting international monetary cooperation, ensuring exchange rate stability, facilitating trade, and providing financial assistance, the IMF enables countries to participate in and benefit from globalization. Its role in surveillance, crisis management, policy advice, and capacity development ensures that the global economy remains stable and resilient, allowing globalization to continue driving economic growth and development across the world.</w:t>
      </w:r>
    </w:p>
    <w:p w:rsidR="00EF6203" w:rsidRPr="00C6439B" w:rsidRDefault="00EF6203" w:rsidP="00C6439B">
      <w:pPr>
        <w:jc w:val="both"/>
        <w:rPr>
          <w:sz w:val="24"/>
          <w:szCs w:val="24"/>
        </w:rPr>
      </w:pPr>
    </w:p>
    <w:sectPr w:rsidR="00EF6203" w:rsidRPr="00C6439B" w:rsidSect="000B03FB">
      <w:footerReference w:type="default" r:id="rId7"/>
      <w:pgSz w:w="12240" w:h="15840"/>
      <w:pgMar w:top="1440" w:right="1440" w:bottom="1440" w:left="1440" w:header="708" w:footer="708" w:gutter="0"/>
      <w:pgBorders w:offsetFrom="page">
        <w:top w:val="double" w:sz="4" w:space="24" w:color="943634" w:themeColor="accent2" w:themeShade="BF"/>
        <w:left w:val="double" w:sz="4" w:space="24" w:color="943634" w:themeColor="accent2" w:themeShade="BF"/>
        <w:bottom w:val="double" w:sz="4" w:space="24" w:color="943634" w:themeColor="accent2" w:themeShade="BF"/>
        <w:right w:val="double" w:sz="4" w:space="24" w:color="943634" w:themeColor="accen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037" w:rsidRDefault="00F15037" w:rsidP="000B03FB">
      <w:pPr>
        <w:spacing w:after="0" w:line="240" w:lineRule="auto"/>
      </w:pPr>
      <w:r>
        <w:separator/>
      </w:r>
    </w:p>
  </w:endnote>
  <w:endnote w:type="continuationSeparator" w:id="1">
    <w:p w:rsidR="00F15037" w:rsidRDefault="00F15037" w:rsidP="000B03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55922"/>
      <w:docPartObj>
        <w:docPartGallery w:val="Page Numbers (Bottom of Page)"/>
        <w:docPartUnique/>
      </w:docPartObj>
    </w:sdtPr>
    <w:sdtEndPr>
      <w:rPr>
        <w:color w:val="7F7F7F" w:themeColor="background1" w:themeShade="7F"/>
        <w:spacing w:val="60"/>
      </w:rPr>
    </w:sdtEndPr>
    <w:sdtContent>
      <w:p w:rsidR="000B03FB" w:rsidRDefault="000B03FB">
        <w:pPr>
          <w:pStyle w:val="Footer"/>
          <w:pBdr>
            <w:top w:val="single" w:sz="4" w:space="1" w:color="D9D9D9" w:themeColor="background1" w:themeShade="D9"/>
          </w:pBdr>
          <w:rPr>
            <w:b/>
          </w:rPr>
        </w:pPr>
        <w:fldSimple w:instr=" PAGE   \* MERGEFORMAT ">
          <w:r w:rsidR="00504E47" w:rsidRPr="00504E47">
            <w:rPr>
              <w:b/>
              <w:noProof/>
            </w:rPr>
            <w:t>1</w:t>
          </w:r>
        </w:fldSimple>
        <w:r>
          <w:rPr>
            <w:b/>
          </w:rPr>
          <w:t xml:space="preserve"> |3 </w:t>
        </w:r>
        <w:r>
          <w:rPr>
            <w:color w:val="7F7F7F" w:themeColor="background1" w:themeShade="7F"/>
            <w:spacing w:val="60"/>
          </w:rPr>
          <w:t>Page</w:t>
        </w:r>
      </w:p>
    </w:sdtContent>
  </w:sdt>
  <w:p w:rsidR="000B03FB" w:rsidRDefault="000B0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037" w:rsidRDefault="00F15037" w:rsidP="000B03FB">
      <w:pPr>
        <w:spacing w:after="0" w:line="240" w:lineRule="auto"/>
      </w:pPr>
      <w:r>
        <w:separator/>
      </w:r>
    </w:p>
  </w:footnote>
  <w:footnote w:type="continuationSeparator" w:id="1">
    <w:p w:rsidR="00F15037" w:rsidRDefault="00F15037" w:rsidP="000B03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18C7"/>
    <w:multiLevelType w:val="multilevel"/>
    <w:tmpl w:val="93BE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2238D4"/>
    <w:multiLevelType w:val="multilevel"/>
    <w:tmpl w:val="D636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265B26"/>
    <w:multiLevelType w:val="multilevel"/>
    <w:tmpl w:val="F4C4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defaultTabStop w:val="720"/>
  <w:characterSpacingControl w:val="doNotCompress"/>
  <w:footnotePr>
    <w:footnote w:id="0"/>
    <w:footnote w:id="1"/>
  </w:footnotePr>
  <w:endnotePr>
    <w:endnote w:id="0"/>
    <w:endnote w:id="1"/>
  </w:endnotePr>
  <w:compat/>
  <w:rsids>
    <w:rsidRoot w:val="00C6439B"/>
    <w:rsid w:val="00035EAE"/>
    <w:rsid w:val="000B03FB"/>
    <w:rsid w:val="00371FCC"/>
    <w:rsid w:val="00504E47"/>
    <w:rsid w:val="00521E90"/>
    <w:rsid w:val="005B5B37"/>
    <w:rsid w:val="00662152"/>
    <w:rsid w:val="007579C0"/>
    <w:rsid w:val="009E6A2A"/>
    <w:rsid w:val="009F1FF4"/>
    <w:rsid w:val="00C6439B"/>
    <w:rsid w:val="00EF6203"/>
    <w:rsid w:val="00F15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7"/>
  </w:style>
  <w:style w:type="paragraph" w:styleId="Heading1">
    <w:name w:val="heading 1"/>
    <w:basedOn w:val="Normal"/>
    <w:next w:val="Normal"/>
    <w:link w:val="Heading1Char"/>
    <w:uiPriority w:val="9"/>
    <w:qFormat/>
    <w:rsid w:val="005B5B3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5B5B3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5B5B3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5B5B37"/>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5B5B37"/>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5B5B37"/>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5B5B37"/>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5B5B3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B5B3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5B5B37"/>
    <w:rPr>
      <w:i/>
      <w:iCs/>
      <w:caps/>
      <w:spacing w:val="10"/>
      <w:sz w:val="20"/>
      <w:szCs w:val="20"/>
    </w:rPr>
  </w:style>
  <w:style w:type="character" w:styleId="SubtleReference">
    <w:name w:val="Subtle Reference"/>
    <w:basedOn w:val="DefaultParagraphFont"/>
    <w:uiPriority w:val="31"/>
    <w:qFormat/>
    <w:rsid w:val="005B5B37"/>
    <w:rPr>
      <w:rFonts w:asciiTheme="minorHAnsi" w:eastAsiaTheme="minorEastAsia" w:hAnsiTheme="minorHAnsi" w:cstheme="minorBidi"/>
      <w:i/>
      <w:iCs/>
      <w:color w:val="622423" w:themeColor="accent2" w:themeShade="7F"/>
    </w:rPr>
  </w:style>
  <w:style w:type="character" w:customStyle="1" w:styleId="Heading1Char">
    <w:name w:val="Heading 1 Char"/>
    <w:basedOn w:val="DefaultParagraphFont"/>
    <w:link w:val="Heading1"/>
    <w:uiPriority w:val="9"/>
    <w:rsid w:val="005B5B37"/>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5B5B37"/>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5B5B37"/>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5B5B37"/>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5B5B37"/>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5B5B37"/>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5B5B37"/>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5B5B37"/>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5B5B37"/>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5B5B37"/>
    <w:rPr>
      <w:caps/>
      <w:spacing w:val="10"/>
      <w:sz w:val="18"/>
      <w:szCs w:val="18"/>
    </w:rPr>
  </w:style>
  <w:style w:type="paragraph" w:styleId="Title">
    <w:name w:val="Title"/>
    <w:basedOn w:val="Normal"/>
    <w:next w:val="Normal"/>
    <w:link w:val="TitleChar"/>
    <w:uiPriority w:val="10"/>
    <w:qFormat/>
    <w:rsid w:val="005B5B3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5B5B37"/>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5B5B3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B5B37"/>
    <w:rPr>
      <w:rFonts w:eastAsiaTheme="majorEastAsia" w:cstheme="majorBidi"/>
      <w:caps/>
      <w:spacing w:val="20"/>
      <w:sz w:val="18"/>
      <w:szCs w:val="18"/>
    </w:rPr>
  </w:style>
  <w:style w:type="character" w:styleId="Strong">
    <w:name w:val="Strong"/>
    <w:uiPriority w:val="22"/>
    <w:qFormat/>
    <w:rsid w:val="005B5B37"/>
    <w:rPr>
      <w:b/>
      <w:bCs/>
      <w:color w:val="943634" w:themeColor="accent2" w:themeShade="BF"/>
      <w:spacing w:val="5"/>
    </w:rPr>
  </w:style>
  <w:style w:type="character" w:styleId="Emphasis">
    <w:name w:val="Emphasis"/>
    <w:uiPriority w:val="20"/>
    <w:qFormat/>
    <w:rsid w:val="005B5B37"/>
    <w:rPr>
      <w:caps/>
      <w:spacing w:val="5"/>
      <w:sz w:val="20"/>
      <w:szCs w:val="20"/>
    </w:rPr>
  </w:style>
  <w:style w:type="paragraph" w:styleId="NoSpacing">
    <w:name w:val="No Spacing"/>
    <w:basedOn w:val="Normal"/>
    <w:link w:val="NoSpacingChar"/>
    <w:uiPriority w:val="1"/>
    <w:qFormat/>
    <w:rsid w:val="005B5B37"/>
    <w:pPr>
      <w:spacing w:after="0" w:line="240" w:lineRule="auto"/>
    </w:pPr>
  </w:style>
  <w:style w:type="character" w:customStyle="1" w:styleId="NoSpacingChar">
    <w:name w:val="No Spacing Char"/>
    <w:basedOn w:val="DefaultParagraphFont"/>
    <w:link w:val="NoSpacing"/>
    <w:uiPriority w:val="1"/>
    <w:rsid w:val="005B5B37"/>
  </w:style>
  <w:style w:type="paragraph" w:styleId="ListParagraph">
    <w:name w:val="List Paragraph"/>
    <w:basedOn w:val="Normal"/>
    <w:uiPriority w:val="34"/>
    <w:qFormat/>
    <w:rsid w:val="005B5B37"/>
    <w:pPr>
      <w:ind w:left="720"/>
      <w:contextualSpacing/>
    </w:pPr>
  </w:style>
  <w:style w:type="paragraph" w:styleId="Quote">
    <w:name w:val="Quote"/>
    <w:basedOn w:val="Normal"/>
    <w:next w:val="Normal"/>
    <w:link w:val="QuoteChar"/>
    <w:uiPriority w:val="29"/>
    <w:qFormat/>
    <w:rsid w:val="005B5B37"/>
    <w:rPr>
      <w:i/>
      <w:iCs/>
    </w:rPr>
  </w:style>
  <w:style w:type="character" w:customStyle="1" w:styleId="QuoteChar">
    <w:name w:val="Quote Char"/>
    <w:basedOn w:val="DefaultParagraphFont"/>
    <w:link w:val="Quote"/>
    <w:uiPriority w:val="29"/>
    <w:rsid w:val="005B5B37"/>
    <w:rPr>
      <w:rFonts w:eastAsiaTheme="majorEastAsia" w:cstheme="majorBidi"/>
      <w:i/>
      <w:iCs/>
    </w:rPr>
  </w:style>
  <w:style w:type="paragraph" w:styleId="IntenseQuote">
    <w:name w:val="Intense Quote"/>
    <w:basedOn w:val="Normal"/>
    <w:next w:val="Normal"/>
    <w:link w:val="IntenseQuoteChar"/>
    <w:uiPriority w:val="30"/>
    <w:qFormat/>
    <w:rsid w:val="005B5B3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5B5B37"/>
    <w:rPr>
      <w:rFonts w:eastAsiaTheme="majorEastAsia" w:cstheme="majorBidi"/>
      <w:caps/>
      <w:color w:val="622423" w:themeColor="accent2" w:themeShade="7F"/>
      <w:spacing w:val="5"/>
      <w:sz w:val="20"/>
      <w:szCs w:val="20"/>
    </w:rPr>
  </w:style>
  <w:style w:type="character" w:styleId="SubtleEmphasis">
    <w:name w:val="Subtle Emphasis"/>
    <w:uiPriority w:val="19"/>
    <w:qFormat/>
    <w:rsid w:val="005B5B37"/>
    <w:rPr>
      <w:i/>
      <w:iCs/>
    </w:rPr>
  </w:style>
  <w:style w:type="character" w:styleId="IntenseReference">
    <w:name w:val="Intense Reference"/>
    <w:uiPriority w:val="32"/>
    <w:qFormat/>
    <w:rsid w:val="005B5B3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5B5B3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5B5B37"/>
    <w:pPr>
      <w:outlineLvl w:val="9"/>
    </w:pPr>
  </w:style>
  <w:style w:type="paragraph" w:styleId="NormalWeb">
    <w:name w:val="Normal (Web)"/>
    <w:basedOn w:val="Normal"/>
    <w:uiPriority w:val="99"/>
    <w:semiHidden/>
    <w:unhideWhenUsed/>
    <w:rsid w:val="00C6439B"/>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semiHidden/>
    <w:unhideWhenUsed/>
    <w:rsid w:val="000B03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3FB"/>
  </w:style>
  <w:style w:type="paragraph" w:styleId="Footer">
    <w:name w:val="footer"/>
    <w:basedOn w:val="Normal"/>
    <w:link w:val="FooterChar"/>
    <w:uiPriority w:val="99"/>
    <w:unhideWhenUsed/>
    <w:rsid w:val="000B0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FB"/>
  </w:style>
</w:styles>
</file>

<file path=word/webSettings.xml><?xml version="1.0" encoding="utf-8"?>
<w:webSettings xmlns:r="http://schemas.openxmlformats.org/officeDocument/2006/relationships" xmlns:w="http://schemas.openxmlformats.org/wordprocessingml/2006/main">
  <w:divs>
    <w:div w:id="1657299461">
      <w:bodyDiv w:val="1"/>
      <w:marLeft w:val="0"/>
      <w:marRight w:val="0"/>
      <w:marTop w:val="0"/>
      <w:marBottom w:val="0"/>
      <w:divBdr>
        <w:top w:val="none" w:sz="0" w:space="0" w:color="auto"/>
        <w:left w:val="none" w:sz="0" w:space="0" w:color="auto"/>
        <w:bottom w:val="none" w:sz="0" w:space="0" w:color="auto"/>
        <w:right w:val="none" w:sz="0" w:space="0" w:color="auto"/>
      </w:divBdr>
      <w:divsChild>
        <w:div w:id="19672087">
          <w:marLeft w:val="0"/>
          <w:marRight w:val="0"/>
          <w:marTop w:val="0"/>
          <w:marBottom w:val="0"/>
          <w:divBdr>
            <w:top w:val="none" w:sz="0" w:space="0" w:color="auto"/>
            <w:left w:val="none" w:sz="0" w:space="0" w:color="auto"/>
            <w:bottom w:val="none" w:sz="0" w:space="0" w:color="auto"/>
            <w:right w:val="none" w:sz="0" w:space="0" w:color="auto"/>
          </w:divBdr>
          <w:divsChild>
            <w:div w:id="938097011">
              <w:marLeft w:val="0"/>
              <w:marRight w:val="0"/>
              <w:marTop w:val="0"/>
              <w:marBottom w:val="0"/>
              <w:divBdr>
                <w:top w:val="none" w:sz="0" w:space="0" w:color="auto"/>
                <w:left w:val="none" w:sz="0" w:space="0" w:color="auto"/>
                <w:bottom w:val="none" w:sz="0" w:space="0" w:color="auto"/>
                <w:right w:val="none" w:sz="0" w:space="0" w:color="auto"/>
              </w:divBdr>
              <w:divsChild>
                <w:div w:id="1857696252">
                  <w:marLeft w:val="0"/>
                  <w:marRight w:val="0"/>
                  <w:marTop w:val="0"/>
                  <w:marBottom w:val="0"/>
                  <w:divBdr>
                    <w:top w:val="none" w:sz="0" w:space="0" w:color="auto"/>
                    <w:left w:val="none" w:sz="0" w:space="0" w:color="auto"/>
                    <w:bottom w:val="none" w:sz="0" w:space="0" w:color="auto"/>
                    <w:right w:val="none" w:sz="0" w:space="0" w:color="auto"/>
                  </w:divBdr>
                  <w:divsChild>
                    <w:div w:id="1493334361">
                      <w:marLeft w:val="0"/>
                      <w:marRight w:val="0"/>
                      <w:marTop w:val="0"/>
                      <w:marBottom w:val="0"/>
                      <w:divBdr>
                        <w:top w:val="none" w:sz="0" w:space="0" w:color="auto"/>
                        <w:left w:val="none" w:sz="0" w:space="0" w:color="auto"/>
                        <w:bottom w:val="none" w:sz="0" w:space="0" w:color="auto"/>
                        <w:right w:val="none" w:sz="0" w:space="0" w:color="auto"/>
                      </w:divBdr>
                      <w:divsChild>
                        <w:div w:id="1551262325">
                          <w:marLeft w:val="0"/>
                          <w:marRight w:val="0"/>
                          <w:marTop w:val="0"/>
                          <w:marBottom w:val="0"/>
                          <w:divBdr>
                            <w:top w:val="none" w:sz="0" w:space="0" w:color="auto"/>
                            <w:left w:val="none" w:sz="0" w:space="0" w:color="auto"/>
                            <w:bottom w:val="none" w:sz="0" w:space="0" w:color="auto"/>
                            <w:right w:val="none" w:sz="0" w:space="0" w:color="auto"/>
                          </w:divBdr>
                          <w:divsChild>
                            <w:div w:id="1486781725">
                              <w:marLeft w:val="0"/>
                              <w:marRight w:val="0"/>
                              <w:marTop w:val="0"/>
                              <w:marBottom w:val="0"/>
                              <w:divBdr>
                                <w:top w:val="none" w:sz="0" w:space="0" w:color="auto"/>
                                <w:left w:val="none" w:sz="0" w:space="0" w:color="auto"/>
                                <w:bottom w:val="none" w:sz="0" w:space="0" w:color="auto"/>
                                <w:right w:val="none" w:sz="0" w:space="0" w:color="auto"/>
                              </w:divBdr>
                              <w:divsChild>
                                <w:div w:id="119882028">
                                  <w:marLeft w:val="0"/>
                                  <w:marRight w:val="0"/>
                                  <w:marTop w:val="0"/>
                                  <w:marBottom w:val="0"/>
                                  <w:divBdr>
                                    <w:top w:val="none" w:sz="0" w:space="0" w:color="auto"/>
                                    <w:left w:val="none" w:sz="0" w:space="0" w:color="auto"/>
                                    <w:bottom w:val="none" w:sz="0" w:space="0" w:color="auto"/>
                                    <w:right w:val="none" w:sz="0" w:space="0" w:color="auto"/>
                                  </w:divBdr>
                                  <w:divsChild>
                                    <w:div w:id="259028737">
                                      <w:marLeft w:val="0"/>
                                      <w:marRight w:val="0"/>
                                      <w:marTop w:val="0"/>
                                      <w:marBottom w:val="0"/>
                                      <w:divBdr>
                                        <w:top w:val="none" w:sz="0" w:space="0" w:color="auto"/>
                                        <w:left w:val="none" w:sz="0" w:space="0" w:color="auto"/>
                                        <w:bottom w:val="none" w:sz="0" w:space="0" w:color="auto"/>
                                        <w:right w:val="none" w:sz="0" w:space="0" w:color="auto"/>
                                      </w:divBdr>
                                      <w:divsChild>
                                        <w:div w:id="8055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501906">
          <w:marLeft w:val="0"/>
          <w:marRight w:val="0"/>
          <w:marTop w:val="0"/>
          <w:marBottom w:val="0"/>
          <w:divBdr>
            <w:top w:val="none" w:sz="0" w:space="0" w:color="auto"/>
            <w:left w:val="none" w:sz="0" w:space="0" w:color="auto"/>
            <w:bottom w:val="none" w:sz="0" w:space="0" w:color="auto"/>
            <w:right w:val="none" w:sz="0" w:space="0" w:color="auto"/>
          </w:divBdr>
          <w:divsChild>
            <w:div w:id="700126201">
              <w:marLeft w:val="0"/>
              <w:marRight w:val="0"/>
              <w:marTop w:val="0"/>
              <w:marBottom w:val="0"/>
              <w:divBdr>
                <w:top w:val="none" w:sz="0" w:space="0" w:color="auto"/>
                <w:left w:val="none" w:sz="0" w:space="0" w:color="auto"/>
                <w:bottom w:val="none" w:sz="0" w:space="0" w:color="auto"/>
                <w:right w:val="none" w:sz="0" w:space="0" w:color="auto"/>
              </w:divBdr>
              <w:divsChild>
                <w:div w:id="96871185">
                  <w:marLeft w:val="0"/>
                  <w:marRight w:val="0"/>
                  <w:marTop w:val="0"/>
                  <w:marBottom w:val="0"/>
                  <w:divBdr>
                    <w:top w:val="none" w:sz="0" w:space="0" w:color="auto"/>
                    <w:left w:val="none" w:sz="0" w:space="0" w:color="auto"/>
                    <w:bottom w:val="none" w:sz="0" w:space="0" w:color="auto"/>
                    <w:right w:val="none" w:sz="0" w:space="0" w:color="auto"/>
                  </w:divBdr>
                  <w:divsChild>
                    <w:div w:id="732385102">
                      <w:marLeft w:val="0"/>
                      <w:marRight w:val="0"/>
                      <w:marTop w:val="0"/>
                      <w:marBottom w:val="0"/>
                      <w:divBdr>
                        <w:top w:val="none" w:sz="0" w:space="0" w:color="auto"/>
                        <w:left w:val="none" w:sz="0" w:space="0" w:color="auto"/>
                        <w:bottom w:val="none" w:sz="0" w:space="0" w:color="auto"/>
                        <w:right w:val="none" w:sz="0" w:space="0" w:color="auto"/>
                      </w:divBdr>
                      <w:divsChild>
                        <w:div w:id="895435541">
                          <w:marLeft w:val="0"/>
                          <w:marRight w:val="0"/>
                          <w:marTop w:val="0"/>
                          <w:marBottom w:val="0"/>
                          <w:divBdr>
                            <w:top w:val="none" w:sz="0" w:space="0" w:color="auto"/>
                            <w:left w:val="none" w:sz="0" w:space="0" w:color="auto"/>
                            <w:bottom w:val="none" w:sz="0" w:space="0" w:color="auto"/>
                            <w:right w:val="none" w:sz="0" w:space="0" w:color="auto"/>
                          </w:divBdr>
                          <w:divsChild>
                            <w:div w:id="361177565">
                              <w:marLeft w:val="0"/>
                              <w:marRight w:val="0"/>
                              <w:marTop w:val="0"/>
                              <w:marBottom w:val="0"/>
                              <w:divBdr>
                                <w:top w:val="none" w:sz="0" w:space="0" w:color="auto"/>
                                <w:left w:val="none" w:sz="0" w:space="0" w:color="auto"/>
                                <w:bottom w:val="none" w:sz="0" w:space="0" w:color="auto"/>
                                <w:right w:val="none" w:sz="0" w:space="0" w:color="auto"/>
                              </w:divBdr>
                              <w:divsChild>
                                <w:div w:id="20580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433067">
                  <w:marLeft w:val="0"/>
                  <w:marRight w:val="0"/>
                  <w:marTop w:val="0"/>
                  <w:marBottom w:val="0"/>
                  <w:divBdr>
                    <w:top w:val="none" w:sz="0" w:space="0" w:color="auto"/>
                    <w:left w:val="none" w:sz="0" w:space="0" w:color="auto"/>
                    <w:bottom w:val="none" w:sz="0" w:space="0" w:color="auto"/>
                    <w:right w:val="none" w:sz="0" w:space="0" w:color="auto"/>
                  </w:divBdr>
                  <w:divsChild>
                    <w:div w:id="1251889381">
                      <w:marLeft w:val="0"/>
                      <w:marRight w:val="0"/>
                      <w:marTop w:val="0"/>
                      <w:marBottom w:val="0"/>
                      <w:divBdr>
                        <w:top w:val="none" w:sz="0" w:space="0" w:color="auto"/>
                        <w:left w:val="none" w:sz="0" w:space="0" w:color="auto"/>
                        <w:bottom w:val="none" w:sz="0" w:space="0" w:color="auto"/>
                        <w:right w:val="none" w:sz="0" w:space="0" w:color="auto"/>
                      </w:divBdr>
                      <w:divsChild>
                        <w:div w:id="525757246">
                          <w:marLeft w:val="0"/>
                          <w:marRight w:val="0"/>
                          <w:marTop w:val="0"/>
                          <w:marBottom w:val="0"/>
                          <w:divBdr>
                            <w:top w:val="none" w:sz="0" w:space="0" w:color="auto"/>
                            <w:left w:val="none" w:sz="0" w:space="0" w:color="auto"/>
                            <w:bottom w:val="none" w:sz="0" w:space="0" w:color="auto"/>
                            <w:right w:val="none" w:sz="0" w:space="0" w:color="auto"/>
                          </w:divBdr>
                          <w:divsChild>
                            <w:div w:id="2036998007">
                              <w:marLeft w:val="0"/>
                              <w:marRight w:val="0"/>
                              <w:marTop w:val="0"/>
                              <w:marBottom w:val="0"/>
                              <w:divBdr>
                                <w:top w:val="none" w:sz="0" w:space="0" w:color="auto"/>
                                <w:left w:val="none" w:sz="0" w:space="0" w:color="auto"/>
                                <w:bottom w:val="none" w:sz="0" w:space="0" w:color="auto"/>
                                <w:right w:val="none" w:sz="0" w:space="0" w:color="auto"/>
                              </w:divBdr>
                              <w:divsChild>
                                <w:div w:id="1918053522">
                                  <w:marLeft w:val="0"/>
                                  <w:marRight w:val="0"/>
                                  <w:marTop w:val="0"/>
                                  <w:marBottom w:val="0"/>
                                  <w:divBdr>
                                    <w:top w:val="none" w:sz="0" w:space="0" w:color="auto"/>
                                    <w:left w:val="none" w:sz="0" w:space="0" w:color="auto"/>
                                    <w:bottom w:val="none" w:sz="0" w:space="0" w:color="auto"/>
                                    <w:right w:val="none" w:sz="0" w:space="0" w:color="auto"/>
                                  </w:divBdr>
                                  <w:divsChild>
                                    <w:div w:id="16506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1416</Words>
  <Characters>8072</Characters>
  <Application>Microsoft Office Word</Application>
  <DocSecurity>0</DocSecurity>
  <Lines>67</Lines>
  <Paragraphs>18</Paragraphs>
  <ScaleCrop>false</ScaleCrop>
  <Company>HP</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2024-08-19T07:44:00Z</cp:lastPrinted>
  <dcterms:created xsi:type="dcterms:W3CDTF">2024-08-19T07:06:00Z</dcterms:created>
  <dcterms:modified xsi:type="dcterms:W3CDTF">2024-08-19T07:45:00Z</dcterms:modified>
</cp:coreProperties>
</file>